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6B5770" w14:textId="77777777" w:rsidR="00AA10AC" w:rsidRPr="00820971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971">
        <w:rPr>
          <w:rFonts w:ascii="Times New Roman" w:hAnsi="Times New Roman" w:cs="Times New Roman"/>
          <w:b/>
          <w:sz w:val="28"/>
          <w:szCs w:val="28"/>
        </w:rPr>
        <w:t>Материально – техническое обеспечение</w:t>
      </w:r>
    </w:p>
    <w:p w14:paraId="650647DD" w14:textId="77777777" w:rsidR="00AA10AC" w:rsidRPr="00820971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971">
        <w:rPr>
          <w:rFonts w:ascii="Times New Roman" w:hAnsi="Times New Roman" w:cs="Times New Roman"/>
          <w:b/>
          <w:sz w:val="28"/>
          <w:szCs w:val="28"/>
        </w:rPr>
        <w:t xml:space="preserve"> кабинета биологии</w:t>
      </w:r>
    </w:p>
    <w:p w14:paraId="3CFFE3DE" w14:textId="77777777" w:rsidR="00AA10AC" w:rsidRPr="00820971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971">
        <w:rPr>
          <w:rFonts w:ascii="Times New Roman" w:hAnsi="Times New Roman" w:cs="Times New Roman"/>
          <w:b/>
          <w:sz w:val="28"/>
          <w:szCs w:val="28"/>
        </w:rPr>
        <w:t xml:space="preserve"> центра </w:t>
      </w:r>
      <w:r w:rsidRPr="00820971">
        <w:rPr>
          <w:rFonts w:ascii="Times New Roman" w:hAnsi="Times New Roman" w:cs="Times New Roman"/>
          <w:b/>
          <w:sz w:val="28"/>
          <w:szCs w:val="28"/>
          <w:u w:val="single"/>
        </w:rPr>
        <w:t>«Точка роста»</w:t>
      </w:r>
      <w:r w:rsidRPr="00820971">
        <w:rPr>
          <w:rFonts w:ascii="Times New Roman" w:hAnsi="Times New Roman" w:cs="Times New Roman"/>
          <w:b/>
          <w:sz w:val="28"/>
          <w:szCs w:val="28"/>
        </w:rPr>
        <w:t xml:space="preserve"> на базе </w:t>
      </w:r>
    </w:p>
    <w:p w14:paraId="3FD59BC8" w14:textId="6E636A9B" w:rsidR="00AA10AC" w:rsidRPr="00820971" w:rsidRDefault="00942B8F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0971"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="00AA10AC" w:rsidRPr="00820971">
        <w:rPr>
          <w:rFonts w:ascii="Times New Roman" w:eastAsia="Times New Roman" w:hAnsi="Times New Roman" w:cs="Times New Roman"/>
          <w:b/>
          <w:sz w:val="28"/>
          <w:szCs w:val="28"/>
        </w:rPr>
        <w:t xml:space="preserve">униципального бюджетного общеобразовательного учреждения </w:t>
      </w:r>
    </w:p>
    <w:p w14:paraId="00C62339" w14:textId="3E0BAC7C" w:rsidR="00AA10AC" w:rsidRPr="00820971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0971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="00820971" w:rsidRPr="00820971">
        <w:rPr>
          <w:rFonts w:ascii="Times New Roman" w:eastAsia="Times New Roman" w:hAnsi="Times New Roman" w:cs="Times New Roman"/>
          <w:b/>
          <w:sz w:val="28"/>
          <w:szCs w:val="28"/>
        </w:rPr>
        <w:t>Березкинская</w:t>
      </w:r>
      <w:proofErr w:type="spellEnd"/>
      <w:r w:rsidR="00820971" w:rsidRPr="00820971">
        <w:rPr>
          <w:rFonts w:ascii="Times New Roman" w:eastAsia="Times New Roman" w:hAnsi="Times New Roman" w:cs="Times New Roman"/>
          <w:b/>
          <w:sz w:val="28"/>
          <w:szCs w:val="28"/>
        </w:rPr>
        <w:t xml:space="preserve"> основная </w:t>
      </w:r>
      <w:r w:rsidR="00942B8F" w:rsidRPr="00820971">
        <w:rPr>
          <w:rFonts w:ascii="Times New Roman" w:eastAsia="Times New Roman" w:hAnsi="Times New Roman" w:cs="Times New Roman"/>
          <w:b/>
          <w:sz w:val="28"/>
          <w:szCs w:val="28"/>
        </w:rPr>
        <w:t>общеобразовательная школа</w:t>
      </w:r>
    </w:p>
    <w:p w14:paraId="4C41F3D5" w14:textId="12D4F9F0" w:rsidR="00AA10AC" w:rsidRPr="00820971" w:rsidRDefault="00942B8F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0971">
        <w:rPr>
          <w:rFonts w:ascii="Times New Roman" w:eastAsia="Times New Roman" w:hAnsi="Times New Roman" w:cs="Times New Roman"/>
          <w:b/>
          <w:sz w:val="28"/>
          <w:szCs w:val="28"/>
        </w:rPr>
        <w:t>Высокогор</w:t>
      </w:r>
      <w:r w:rsidR="00AA10AC" w:rsidRPr="00820971">
        <w:rPr>
          <w:rFonts w:ascii="Times New Roman" w:eastAsia="Times New Roman" w:hAnsi="Times New Roman" w:cs="Times New Roman"/>
          <w:b/>
          <w:sz w:val="28"/>
          <w:szCs w:val="28"/>
        </w:rPr>
        <w:t>ского муниципального района Республики Татарстан</w:t>
      </w:r>
      <w:r w:rsidRPr="00820971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19342014" w14:textId="77777777" w:rsidR="00AA10AC" w:rsidRPr="00820971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7"/>
        <w:gridCol w:w="6470"/>
        <w:gridCol w:w="2208"/>
      </w:tblGrid>
      <w:tr w:rsidR="00AA10AC" w:rsidRPr="00820971" w14:paraId="5CDA902B" w14:textId="77777777" w:rsidTr="00FE77B1">
        <w:tc>
          <w:tcPr>
            <w:tcW w:w="667" w:type="dxa"/>
          </w:tcPr>
          <w:p w14:paraId="7FBF5B34" w14:textId="77777777" w:rsidR="00AA10AC" w:rsidRPr="00820971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971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470" w:type="dxa"/>
          </w:tcPr>
          <w:p w14:paraId="6B1AE614" w14:textId="77777777" w:rsidR="00AA10AC" w:rsidRPr="00820971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971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2208" w:type="dxa"/>
          </w:tcPr>
          <w:p w14:paraId="01F987C7" w14:textId="77777777" w:rsidR="00AA10AC" w:rsidRPr="00820971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9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AA10AC" w:rsidRPr="00820971" w14:paraId="723CBE61" w14:textId="77777777" w:rsidTr="00FE77B1">
        <w:tc>
          <w:tcPr>
            <w:tcW w:w="667" w:type="dxa"/>
          </w:tcPr>
          <w:p w14:paraId="47D9A846" w14:textId="77777777" w:rsidR="00AA10AC" w:rsidRPr="00820971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97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70" w:type="dxa"/>
          </w:tcPr>
          <w:p w14:paraId="0419706E" w14:textId="77777777" w:rsidR="00AA10AC" w:rsidRPr="00820971" w:rsidRDefault="00AA10AC" w:rsidP="00164A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971">
              <w:rPr>
                <w:rFonts w:ascii="Times New Roman" w:eastAsia="Times New Roman" w:hAnsi="Times New Roman" w:cs="Times New Roman"/>
                <w:sz w:val="28"/>
                <w:szCs w:val="28"/>
              </w:rPr>
              <w:t>Цифровая лаборатория по биологии (ученическая)</w:t>
            </w:r>
          </w:p>
          <w:p w14:paraId="5EFAEE1F" w14:textId="77777777" w:rsidR="00164A2C" w:rsidRPr="00820971" w:rsidRDefault="00164A2C" w:rsidP="00164A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</w:tcPr>
          <w:p w14:paraId="5B8E0403" w14:textId="09FCF59C" w:rsidR="00AA10AC" w:rsidRPr="00820971" w:rsidRDefault="00820971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A10AC" w:rsidRPr="00820971" w14:paraId="2F787686" w14:textId="77777777" w:rsidTr="00FE77B1">
        <w:tc>
          <w:tcPr>
            <w:tcW w:w="667" w:type="dxa"/>
          </w:tcPr>
          <w:p w14:paraId="1F608088" w14:textId="77777777" w:rsidR="00AA10AC" w:rsidRPr="00820971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97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70" w:type="dxa"/>
          </w:tcPr>
          <w:p w14:paraId="542FAD75" w14:textId="7E334BD8" w:rsidR="00AA10AC" w:rsidRPr="00820971" w:rsidRDefault="00AA10AC" w:rsidP="00164A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971">
              <w:rPr>
                <w:rFonts w:ascii="Times New Roman" w:eastAsia="Times New Roman" w:hAnsi="Times New Roman" w:cs="Times New Roman"/>
                <w:sz w:val="28"/>
                <w:szCs w:val="28"/>
              </w:rPr>
              <w:t>Ци</w:t>
            </w:r>
            <w:r w:rsidR="008209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фровая лаборатория по экологии </w:t>
            </w:r>
          </w:p>
          <w:p w14:paraId="441E495B" w14:textId="77777777" w:rsidR="00164A2C" w:rsidRPr="00820971" w:rsidRDefault="00164A2C" w:rsidP="00164A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</w:tcPr>
          <w:p w14:paraId="58F0F875" w14:textId="77777777" w:rsidR="00AA10AC" w:rsidRPr="00820971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97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A10AC" w:rsidRPr="00820971" w14:paraId="5D2E843E" w14:textId="77777777" w:rsidTr="00FE77B1">
        <w:tc>
          <w:tcPr>
            <w:tcW w:w="667" w:type="dxa"/>
          </w:tcPr>
          <w:p w14:paraId="3B67BA3D" w14:textId="77777777" w:rsidR="00AA10AC" w:rsidRPr="00820971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97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70" w:type="dxa"/>
          </w:tcPr>
          <w:p w14:paraId="15607B8C" w14:textId="77777777" w:rsidR="00AA10AC" w:rsidRPr="00820971" w:rsidRDefault="00AA10AC" w:rsidP="00164A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971">
              <w:rPr>
                <w:rFonts w:ascii="Times New Roman" w:eastAsia="Times New Roman" w:hAnsi="Times New Roman" w:cs="Times New Roman"/>
                <w:sz w:val="28"/>
                <w:szCs w:val="28"/>
              </w:rPr>
              <w:t>Цифровая лаборатория по физиологии (ученическая)</w:t>
            </w:r>
          </w:p>
          <w:p w14:paraId="317064FB" w14:textId="77777777" w:rsidR="00164A2C" w:rsidRPr="00820971" w:rsidRDefault="00164A2C" w:rsidP="00164A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</w:tcPr>
          <w:p w14:paraId="3FDEB0B9" w14:textId="77777777" w:rsidR="00AA10AC" w:rsidRPr="00820971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97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A10AC" w:rsidRPr="00820971" w14:paraId="6E34459D" w14:textId="77777777" w:rsidTr="00FE77B1">
        <w:tc>
          <w:tcPr>
            <w:tcW w:w="667" w:type="dxa"/>
          </w:tcPr>
          <w:p w14:paraId="5C9432F6" w14:textId="77777777" w:rsidR="00AA10AC" w:rsidRPr="00820971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97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70" w:type="dxa"/>
          </w:tcPr>
          <w:p w14:paraId="3C73EB8C" w14:textId="77777777" w:rsidR="00AA10AC" w:rsidRPr="00820971" w:rsidRDefault="00AA10AC" w:rsidP="00AA10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9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Ноутбук </w:t>
            </w:r>
          </w:p>
          <w:p w14:paraId="46202E14" w14:textId="77777777" w:rsidR="00164A2C" w:rsidRPr="00820971" w:rsidRDefault="00164A2C" w:rsidP="00AA10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</w:tcPr>
          <w:p w14:paraId="5B949566" w14:textId="77777777" w:rsidR="00AA10AC" w:rsidRPr="00820971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97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78D22D38" w14:textId="77777777" w:rsidR="00AA10AC" w:rsidRPr="00820971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14:paraId="321DAC77" w14:textId="77777777" w:rsidR="00915F54" w:rsidRPr="00820971" w:rsidRDefault="00915F54">
      <w:pPr>
        <w:rPr>
          <w:sz w:val="28"/>
          <w:szCs w:val="28"/>
        </w:rPr>
      </w:pPr>
    </w:p>
    <w:sectPr w:rsidR="00915F54" w:rsidRPr="00820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596"/>
    <w:rsid w:val="00017842"/>
    <w:rsid w:val="00164A2C"/>
    <w:rsid w:val="0023655A"/>
    <w:rsid w:val="00721596"/>
    <w:rsid w:val="00820971"/>
    <w:rsid w:val="00915F54"/>
    <w:rsid w:val="00942B8F"/>
    <w:rsid w:val="00AA10AC"/>
    <w:rsid w:val="00AC44AC"/>
    <w:rsid w:val="00DC7EB4"/>
    <w:rsid w:val="00FE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F4C99"/>
  <w15:docId w15:val="{46617A83-590B-43AF-A26C-A8954DEF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Лидия</cp:lastModifiedBy>
  <cp:revision>2</cp:revision>
  <dcterms:created xsi:type="dcterms:W3CDTF">2023-09-22T12:17:00Z</dcterms:created>
  <dcterms:modified xsi:type="dcterms:W3CDTF">2023-09-22T12:17:00Z</dcterms:modified>
</cp:coreProperties>
</file>